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9BF" w:rsidRPr="00A639BF" w:rsidRDefault="00342888" w:rsidP="001842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95326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6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53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1842D6" w:rsidRDefault="00C76B1E" w:rsidP="001842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ЛИСТ ИНДИВИДУАЛЬНЫХ ДОСТИЖЕНИЙ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ученик</w:t>
      </w:r>
      <w:proofErr w:type="gramStart"/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а(</w:t>
      </w:r>
      <w:proofErr w:type="spellStart"/>
      <w:proofErr w:type="gramEnd"/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цы</w:t>
      </w:r>
      <w:proofErr w:type="spellEnd"/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) 1 ГУО класса (надомного обучения)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val="en-US"/>
        </w:rPr>
      </w:pPr>
      <w:r w:rsidRPr="00D50B1B">
        <w:rPr>
          <w:rFonts w:ascii="Times New Roman" w:eastAsia="Times New Roman" w:hAnsi="Times New Roman"/>
          <w:bCs/>
          <w:sz w:val="24"/>
          <w:szCs w:val="24"/>
          <w:lang w:val="en-US"/>
        </w:rPr>
        <w:t>____________________________________________________________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6"/>
        <w:gridCol w:w="4250"/>
        <w:gridCol w:w="929"/>
        <w:gridCol w:w="947"/>
        <w:gridCol w:w="967"/>
        <w:gridCol w:w="964"/>
        <w:gridCol w:w="1018"/>
      </w:tblGrid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77" w:type="dxa"/>
            <w:gridSpan w:val="6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</w:tr>
      <w:tr w:rsidR="00C76B1E" w:rsidRPr="00D50B1B" w:rsidTr="001842D6">
        <w:tc>
          <w:tcPr>
            <w:tcW w:w="505" w:type="dxa"/>
            <w:vMerge w:val="restart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50" w:type="dxa"/>
            <w:vMerge w:val="restart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ФОРМИРУЕМЫЕ НАВЫКИ И УМЕНИЯ</w:t>
            </w:r>
          </w:p>
        </w:tc>
        <w:tc>
          <w:tcPr>
            <w:tcW w:w="5427" w:type="dxa"/>
            <w:gridSpan w:val="5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ЧЕТВЕРТИ</w:t>
            </w:r>
          </w:p>
        </w:tc>
      </w:tr>
      <w:tr w:rsidR="00C76B1E" w:rsidRPr="00D50B1B" w:rsidTr="001842D6">
        <w:tc>
          <w:tcPr>
            <w:tcW w:w="505" w:type="dxa"/>
            <w:vMerge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50" w:type="dxa"/>
            <w:vMerge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II</w:t>
            </w:r>
          </w:p>
        </w:tc>
        <w:tc>
          <w:tcPr>
            <w:tcW w:w="1086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III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IV</w:t>
            </w:r>
          </w:p>
        </w:tc>
        <w:tc>
          <w:tcPr>
            <w:tcW w:w="1086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Итог</w:t>
            </w:r>
          </w:p>
        </w:tc>
      </w:tr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750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Различает и сравнивает предметы по цвету, форме, величине.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750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Называет геометрический материал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750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 xml:space="preserve">Называет пространственные отношения (слева-справа, </w:t>
            </w:r>
            <w:proofErr w:type="gramStart"/>
            <w:r w:rsidRPr="00D50B1B">
              <w:rPr>
                <w:rFonts w:ascii="Times New Roman" w:hAnsi="Times New Roman"/>
                <w:sz w:val="24"/>
                <w:szCs w:val="24"/>
              </w:rPr>
              <w:t>выше-ниже</w:t>
            </w:r>
            <w:proofErr w:type="gramEnd"/>
            <w:r w:rsidRPr="00D50B1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750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 xml:space="preserve">Ориентируется в схеме тела, в пространстве и на плоскости. 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750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Различает, сравнивает и преобразовывает  множества (один – много, большой – маленький и т.д.).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750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Различает части суток, соотносит действие с временными промежутками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750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Соотносит число с соответствующим количеством предметов, обозначает его цифрой.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750" w:type="dxa"/>
          </w:tcPr>
          <w:p w:rsidR="00C76B1E" w:rsidRPr="00D50B1B" w:rsidRDefault="00C76B1E" w:rsidP="001842D6">
            <w:pPr>
              <w:pStyle w:val="Default"/>
            </w:pPr>
            <w:r w:rsidRPr="00D50B1B">
              <w:t>Использует мерки и измерительные приборы.</w:t>
            </w: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40" w:tblpY="150"/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1506"/>
        <w:gridCol w:w="6500"/>
      </w:tblGrid>
      <w:tr w:rsidR="00C76B1E" w:rsidRPr="00D50B1B" w:rsidTr="001842D6">
        <w:trPr>
          <w:trHeight w:val="627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Условные обозначения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Отсутствует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не зафиксировано достижение планируемых результатов</w:t>
            </w:r>
          </w:p>
        </w:tc>
      </w:tr>
      <w:tr w:rsidR="00C76B1E" w:rsidRPr="00D50B1B" w:rsidTr="001842D6">
        <w:trPr>
          <w:trHeight w:val="325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30 % планируемых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50 % планируемых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 xml:space="preserve">достижение планируемых результатов  более 50 % </w:t>
            </w:r>
          </w:p>
        </w:tc>
      </w:tr>
    </w:tbl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Cs/>
          <w:sz w:val="24"/>
          <w:szCs w:val="24"/>
        </w:rPr>
        <w:t>Учитель _______________________________________________________________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1842D6" w:rsidRDefault="00C76B1E" w:rsidP="001842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ЛИСТ ИНДИВИДУАЛЬНЫХ ДОСТИЖЕНИЙ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Ученика (</w:t>
      </w:r>
      <w:proofErr w:type="spellStart"/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цы</w:t>
      </w:r>
      <w:proofErr w:type="spellEnd"/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) 1 ГУО класса (надомного обучения)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en-US"/>
        </w:rPr>
      </w:pPr>
      <w:r w:rsidRPr="00D50B1B">
        <w:rPr>
          <w:rFonts w:ascii="Times New Roman" w:eastAsia="Times New Roman" w:hAnsi="Times New Roman"/>
          <w:bCs/>
          <w:sz w:val="24"/>
          <w:szCs w:val="24"/>
          <w:lang w:val="en-US"/>
        </w:rPr>
        <w:t>__________________________________________________________________________</w:t>
      </w:r>
    </w:p>
    <w:p w:rsidR="00C76B1E" w:rsidRPr="00D50B1B" w:rsidRDefault="00C76B1E" w:rsidP="00C76B1E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tbl>
      <w:tblPr>
        <w:tblStyle w:val="a5"/>
        <w:tblW w:w="9322" w:type="dxa"/>
        <w:tblLayout w:type="fixed"/>
        <w:tblLook w:val="04A0" w:firstRow="1" w:lastRow="0" w:firstColumn="1" w:lastColumn="0" w:noHBand="0" w:noVBand="1"/>
      </w:tblPr>
      <w:tblGrid>
        <w:gridCol w:w="509"/>
        <w:gridCol w:w="5269"/>
        <w:gridCol w:w="709"/>
        <w:gridCol w:w="567"/>
        <w:gridCol w:w="709"/>
        <w:gridCol w:w="709"/>
        <w:gridCol w:w="850"/>
      </w:tblGrid>
      <w:tr w:rsidR="00C76B1E" w:rsidRPr="00D50B1B" w:rsidTr="00C76B1E">
        <w:tc>
          <w:tcPr>
            <w:tcW w:w="509" w:type="dxa"/>
            <w:vMerge w:val="restart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69" w:type="dxa"/>
            <w:vMerge w:val="restart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ФОРМИРУЕМЫЕ НАВЫКИ И УМЕНИЯ</w:t>
            </w:r>
          </w:p>
        </w:tc>
        <w:tc>
          <w:tcPr>
            <w:tcW w:w="3544" w:type="dxa"/>
            <w:gridSpan w:val="5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ЧЕТВЕРТИ</w:t>
            </w:r>
          </w:p>
        </w:tc>
      </w:tr>
      <w:tr w:rsidR="00C76B1E" w:rsidRPr="00D50B1B" w:rsidTr="00C76B1E">
        <w:tc>
          <w:tcPr>
            <w:tcW w:w="509" w:type="dxa"/>
            <w:vMerge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  <w:vMerge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</w:t>
            </w: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II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III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IV</w:t>
            </w:r>
          </w:p>
        </w:tc>
        <w:tc>
          <w:tcPr>
            <w:tcW w:w="850" w:type="dxa"/>
            <w:tcBorders>
              <w:top w:val="nil"/>
            </w:tcBorders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Итог</w:t>
            </w:r>
          </w:p>
        </w:tc>
      </w:tr>
      <w:tr w:rsidR="00C76B1E" w:rsidRPr="00D50B1B" w:rsidTr="00C76B1E"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ПИСЬМО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</w:tr>
      <w:tr w:rsidR="00C76B1E" w:rsidRPr="00D50B1B" w:rsidTr="00C76B1E"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Проводит прямые, прерывистые, волнистые, закруглённые линии в разном расположении (вертикально, горизонтально) различными изобразительными средствами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753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Правильно пользуется изобразительными средствами и приспособлениями: карандашами, красками, фломастерами, мелками, губкой для доски, подставкой для кисточки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520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Закрашивает изображение предмета с определённым контуром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753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Располагает рисунок на листе бумаги, правильно ориентируется в пространстве листа бумаги (вверх, вниз, посередине)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314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69" w:type="dxa"/>
          </w:tcPr>
          <w:p w:rsidR="00C76B1E" w:rsidRPr="00D50B1B" w:rsidRDefault="00C76B1E" w:rsidP="001842D6">
            <w:pPr>
              <w:contextualSpacing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C76B1E" w:rsidRPr="00D50B1B" w:rsidRDefault="00C76B1E" w:rsidP="001842D6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ОБЩЕНИЕ И ЧТЕНИЕ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276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shd w:val="clear" w:color="auto" w:fill="FFFFFF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Осмысливает простые изображения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216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shd w:val="clear" w:color="auto" w:fill="FFFFFF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Показывает персонажей коротких произведений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157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shd w:val="clear" w:color="auto" w:fill="FFFFFF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Называет членов своей семьи и ближнего окружения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753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50B1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Называет обобщающие слова: игрушки, овощи, фрукты, посуда, мебель, продукты питания, одежда, мебель, транспорт, дикие и домашние животные, дикие и домашние птицы, школьные и гигиенические принадлежности; профессии людей (учитель, врач)</w:t>
            </w:r>
            <w:proofErr w:type="gramEnd"/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C76B1E">
        <w:trPr>
          <w:trHeight w:val="225"/>
        </w:trPr>
        <w:tc>
          <w:tcPr>
            <w:tcW w:w="5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69" w:type="dxa"/>
          </w:tcPr>
          <w:p w:rsidR="00C76B1E" w:rsidRPr="00D50B1B" w:rsidRDefault="00C76B1E" w:rsidP="001842D6">
            <w:pPr>
              <w:shd w:val="clear" w:color="auto" w:fill="FFFFFF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Знает содержание изученных  сказок</w:t>
            </w: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6B1E" w:rsidRPr="00D50B1B" w:rsidRDefault="00C76B1E" w:rsidP="00C76B1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40" w:tblpY="150"/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1506"/>
        <w:gridCol w:w="6500"/>
      </w:tblGrid>
      <w:tr w:rsidR="00C76B1E" w:rsidRPr="00D50B1B" w:rsidTr="001842D6">
        <w:trPr>
          <w:trHeight w:val="627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Условные обозначения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Отсутствует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не зафиксировано достижение планируемых результатов</w:t>
            </w:r>
          </w:p>
        </w:tc>
      </w:tr>
      <w:tr w:rsidR="00C76B1E" w:rsidRPr="00D50B1B" w:rsidTr="001842D6">
        <w:trPr>
          <w:trHeight w:val="325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30 % планируемых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50 % планируемых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 xml:space="preserve">достижение планируемых результатов  более 50 % </w:t>
            </w:r>
          </w:p>
        </w:tc>
      </w:tr>
    </w:tbl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Cs/>
          <w:sz w:val="24"/>
          <w:szCs w:val="24"/>
        </w:rPr>
        <w:t>Учитель _______________________________________________________________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1842D6" w:rsidRDefault="00C76B1E" w:rsidP="001842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ЛИСТ ИНДИВИДУАЛЬНЫХ ДОСТИЖЕНИЙ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ученика (</w:t>
      </w:r>
      <w:proofErr w:type="spellStart"/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цы</w:t>
      </w:r>
      <w:proofErr w:type="spellEnd"/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) 1 ГУО класса (надомного обучения)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/>
          <w:bCs/>
          <w:sz w:val="24"/>
          <w:szCs w:val="24"/>
        </w:rPr>
        <w:t>__________________________________________________________________________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8"/>
        <w:gridCol w:w="5019"/>
        <w:gridCol w:w="764"/>
        <w:gridCol w:w="797"/>
        <w:gridCol w:w="828"/>
        <w:gridCol w:w="824"/>
        <w:gridCol w:w="841"/>
      </w:tblGrid>
      <w:tr w:rsidR="00C76B1E" w:rsidRPr="00D50B1B" w:rsidTr="001842D6">
        <w:tc>
          <w:tcPr>
            <w:tcW w:w="508" w:type="dxa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  <w:gridSpan w:val="6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РАЗВИТИЕ РЕЧИ И ОКРУЖАЮЩИЙ МИР</w:t>
            </w:r>
          </w:p>
        </w:tc>
      </w:tr>
      <w:tr w:rsidR="00C76B1E" w:rsidRPr="00D50B1B" w:rsidTr="001842D6">
        <w:tc>
          <w:tcPr>
            <w:tcW w:w="508" w:type="dxa"/>
            <w:vMerge w:val="restart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713" w:type="dxa"/>
            <w:vMerge w:val="restart"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ФОРМИРУЕМЫЕ НАВЫКИ И УМЕНИЯ</w:t>
            </w:r>
          </w:p>
        </w:tc>
        <w:tc>
          <w:tcPr>
            <w:tcW w:w="4461" w:type="dxa"/>
            <w:gridSpan w:val="5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ЧЕТВЕРТИ</w:t>
            </w:r>
          </w:p>
        </w:tc>
      </w:tr>
      <w:tr w:rsidR="00C76B1E" w:rsidRPr="00D50B1B" w:rsidTr="001842D6">
        <w:tc>
          <w:tcPr>
            <w:tcW w:w="508" w:type="dxa"/>
            <w:vMerge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713" w:type="dxa"/>
            <w:vMerge/>
          </w:tcPr>
          <w:p w:rsidR="00C76B1E" w:rsidRPr="00D50B1B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sz w:val="24"/>
                <w:szCs w:val="24"/>
              </w:rPr>
              <w:t>I</w:t>
            </w:r>
          </w:p>
        </w:tc>
        <w:tc>
          <w:tcPr>
            <w:tcW w:w="896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sz w:val="24"/>
                <w:szCs w:val="24"/>
              </w:rPr>
              <w:t>II</w:t>
            </w:r>
          </w:p>
        </w:tc>
        <w:tc>
          <w:tcPr>
            <w:tcW w:w="912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sz w:val="24"/>
                <w:szCs w:val="24"/>
              </w:rPr>
              <w:t>III</w:t>
            </w:r>
          </w:p>
        </w:tc>
        <w:tc>
          <w:tcPr>
            <w:tcW w:w="910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sz w:val="24"/>
                <w:szCs w:val="24"/>
              </w:rPr>
              <w:t>IV</w:t>
            </w:r>
          </w:p>
        </w:tc>
        <w:tc>
          <w:tcPr>
            <w:tcW w:w="864" w:type="dxa"/>
          </w:tcPr>
          <w:p w:rsidR="00C76B1E" w:rsidRPr="00D50B1B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eastAsia="Times New Roman" w:hAnsi="Times New Roman"/>
                <w:b/>
                <w:sz w:val="24"/>
                <w:szCs w:val="24"/>
              </w:rPr>
              <w:t>Итог</w:t>
            </w:r>
          </w:p>
        </w:tc>
      </w:tr>
      <w:tr w:rsidR="00C76B1E" w:rsidRPr="00D50B1B" w:rsidTr="001842D6">
        <w:tc>
          <w:tcPr>
            <w:tcW w:w="508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713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Называет изученные объекты, явления, их признаки</w:t>
            </w:r>
          </w:p>
        </w:tc>
        <w:tc>
          <w:tcPr>
            <w:tcW w:w="87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8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713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Различает объекты живой и неживой природы;</w:t>
            </w:r>
          </w:p>
        </w:tc>
        <w:tc>
          <w:tcPr>
            <w:tcW w:w="87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8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713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Выделяет  части растений</w:t>
            </w:r>
          </w:p>
        </w:tc>
        <w:tc>
          <w:tcPr>
            <w:tcW w:w="87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rPr>
          <w:trHeight w:val="480"/>
        </w:trPr>
        <w:tc>
          <w:tcPr>
            <w:tcW w:w="508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713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Узнает в природе и на рисунках деревья, кусты, травы.</w:t>
            </w:r>
          </w:p>
        </w:tc>
        <w:tc>
          <w:tcPr>
            <w:tcW w:w="87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rPr>
          <w:trHeight w:val="480"/>
        </w:trPr>
        <w:tc>
          <w:tcPr>
            <w:tcW w:w="508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713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color w:val="000000"/>
                <w:sz w:val="24"/>
                <w:szCs w:val="24"/>
              </w:rPr>
              <w:t>Называет наиболее распространенных диких и домашних животных своей местности;</w:t>
            </w:r>
          </w:p>
        </w:tc>
        <w:tc>
          <w:tcPr>
            <w:tcW w:w="87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D50B1B" w:rsidTr="001842D6">
        <w:tc>
          <w:tcPr>
            <w:tcW w:w="508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713" w:type="dxa"/>
          </w:tcPr>
          <w:p w:rsidR="00C76B1E" w:rsidRPr="00D50B1B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kern w:val="2"/>
                <w:sz w:val="24"/>
                <w:szCs w:val="24"/>
              </w:rPr>
              <w:t xml:space="preserve">Различает части суток, дни недели, месяцы, их соотнесение </w:t>
            </w:r>
            <w:proofErr w:type="gramStart"/>
            <w:r w:rsidRPr="00D50B1B">
              <w:rPr>
                <w:rFonts w:ascii="Times New Roman" w:hAnsi="Times New Roman"/>
                <w:kern w:val="2"/>
                <w:sz w:val="24"/>
                <w:szCs w:val="24"/>
              </w:rPr>
              <w:t>с</w:t>
            </w:r>
            <w:proofErr w:type="gramEnd"/>
            <w:r w:rsidRPr="00D50B1B">
              <w:rPr>
                <w:rFonts w:ascii="Times New Roman" w:hAnsi="Times New Roman"/>
                <w:kern w:val="2"/>
                <w:sz w:val="24"/>
                <w:szCs w:val="24"/>
              </w:rPr>
              <w:t xml:space="preserve"> временем года. </w:t>
            </w:r>
          </w:p>
        </w:tc>
        <w:tc>
          <w:tcPr>
            <w:tcW w:w="879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C76B1E" w:rsidRPr="00D50B1B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40" w:tblpY="150"/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1506"/>
        <w:gridCol w:w="6500"/>
      </w:tblGrid>
      <w:tr w:rsidR="00C76B1E" w:rsidRPr="00D50B1B" w:rsidTr="001842D6">
        <w:trPr>
          <w:trHeight w:val="627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Условные обозначения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B1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Отсутствует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не зафиксировано достижение планируемых результатов</w:t>
            </w:r>
          </w:p>
        </w:tc>
      </w:tr>
      <w:tr w:rsidR="00C76B1E" w:rsidRPr="00D50B1B" w:rsidTr="001842D6">
        <w:trPr>
          <w:trHeight w:val="325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30 % планируемых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50 % планируемых</w:t>
            </w:r>
          </w:p>
        </w:tc>
      </w:tr>
      <w:tr w:rsidR="00C76B1E" w:rsidRPr="00D50B1B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D50B1B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0B1B">
              <w:rPr>
                <w:rFonts w:ascii="Times New Roman" w:hAnsi="Times New Roman"/>
                <w:sz w:val="24"/>
                <w:szCs w:val="24"/>
              </w:rPr>
              <w:t xml:space="preserve">достижение планируемых результатов  более 50 % </w:t>
            </w:r>
          </w:p>
        </w:tc>
      </w:tr>
    </w:tbl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Pr="00D50B1B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50B1B">
        <w:rPr>
          <w:rFonts w:ascii="Times New Roman" w:eastAsia="Times New Roman" w:hAnsi="Times New Roman"/>
          <w:bCs/>
          <w:sz w:val="24"/>
          <w:szCs w:val="24"/>
        </w:rPr>
        <w:t>Учитель _______________________________________________________________</w:t>
      </w: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1842D6" w:rsidRDefault="00C76B1E" w:rsidP="001842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EA0755">
        <w:rPr>
          <w:rFonts w:ascii="Times New Roman" w:eastAsia="Times New Roman" w:hAnsi="Times New Roman"/>
          <w:b/>
          <w:bCs/>
          <w:sz w:val="28"/>
          <w:szCs w:val="28"/>
        </w:rPr>
        <w:t>ЛИСТ ИНДИВИДУАЛЬНЫХ ДОСТИЖЕНИЙ</w:t>
      </w:r>
    </w:p>
    <w:p w:rsidR="00C76B1E" w:rsidRPr="00EA0755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ученик</w:t>
      </w:r>
      <w:proofErr w:type="gramStart"/>
      <w:r>
        <w:rPr>
          <w:rFonts w:ascii="Times New Roman" w:eastAsia="Times New Roman" w:hAnsi="Times New Roman"/>
          <w:b/>
          <w:bCs/>
          <w:sz w:val="28"/>
          <w:szCs w:val="28"/>
        </w:rPr>
        <w:t>а(</w:t>
      </w:r>
      <w:proofErr w:type="spellStart"/>
      <w:proofErr w:type="gramEnd"/>
      <w:r>
        <w:rPr>
          <w:rFonts w:ascii="Times New Roman" w:eastAsia="Times New Roman" w:hAnsi="Times New Roman"/>
          <w:b/>
          <w:bCs/>
          <w:sz w:val="28"/>
          <w:szCs w:val="28"/>
        </w:rPr>
        <w:t>цы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>) 2 ГУО класса</w:t>
      </w:r>
      <w:r w:rsidRPr="0065463B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</w:rPr>
        <w:t>(</w:t>
      </w:r>
      <w:r w:rsidRPr="00EA0755">
        <w:rPr>
          <w:rFonts w:ascii="Times New Roman" w:eastAsia="Times New Roman" w:hAnsi="Times New Roman"/>
          <w:b/>
          <w:bCs/>
          <w:sz w:val="28"/>
          <w:szCs w:val="28"/>
        </w:rPr>
        <w:t>надомного обучения)</w:t>
      </w:r>
    </w:p>
    <w:p w:rsidR="00C76B1E" w:rsidRPr="0065463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val="en-US"/>
        </w:rPr>
      </w:pPr>
      <w:r>
        <w:rPr>
          <w:rFonts w:ascii="Times New Roman" w:eastAsia="Times New Roman" w:hAnsi="Times New Roman"/>
          <w:bCs/>
          <w:sz w:val="28"/>
          <w:szCs w:val="28"/>
          <w:lang w:val="en-US"/>
        </w:rPr>
        <w:t>____________________________________________________________</w:t>
      </w:r>
    </w:p>
    <w:p w:rsidR="00C76B1E" w:rsidRPr="00EA0755" w:rsidRDefault="00C76B1E" w:rsidP="00C76B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1"/>
        <w:gridCol w:w="4978"/>
        <w:gridCol w:w="762"/>
        <w:gridCol w:w="793"/>
        <w:gridCol w:w="823"/>
        <w:gridCol w:w="819"/>
        <w:gridCol w:w="845"/>
      </w:tblGrid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23" w:type="dxa"/>
            <w:gridSpan w:val="6"/>
          </w:tcPr>
          <w:p w:rsidR="00C76B1E" w:rsidRPr="00182375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</w:tr>
      <w:tr w:rsidR="00C76B1E" w:rsidRPr="00182375" w:rsidTr="001842D6">
        <w:tc>
          <w:tcPr>
            <w:tcW w:w="559" w:type="dxa"/>
            <w:vMerge w:val="restart"/>
          </w:tcPr>
          <w:p w:rsidR="00C76B1E" w:rsidRPr="00182375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1" w:type="dxa"/>
            <w:vMerge w:val="restart"/>
          </w:tcPr>
          <w:p w:rsidR="00C76B1E" w:rsidRPr="00182375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ФОРМИРУЕМЫЕ НАВЫКИ И УМЕНИЯ</w:t>
            </w:r>
          </w:p>
        </w:tc>
        <w:tc>
          <w:tcPr>
            <w:tcW w:w="4452" w:type="dxa"/>
            <w:gridSpan w:val="5"/>
          </w:tcPr>
          <w:p w:rsidR="00C76B1E" w:rsidRPr="00182375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hAnsi="Times New Roman"/>
                <w:b/>
                <w:sz w:val="24"/>
                <w:szCs w:val="24"/>
              </w:rPr>
              <w:t>ЧЕТВЕРТИ</w:t>
            </w:r>
          </w:p>
        </w:tc>
      </w:tr>
      <w:tr w:rsidR="00C76B1E" w:rsidRPr="00182375" w:rsidTr="001842D6">
        <w:tc>
          <w:tcPr>
            <w:tcW w:w="559" w:type="dxa"/>
            <w:vMerge/>
          </w:tcPr>
          <w:p w:rsidR="00C76B1E" w:rsidRPr="00182375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1" w:type="dxa"/>
            <w:vMerge/>
          </w:tcPr>
          <w:p w:rsidR="00C76B1E" w:rsidRPr="00182375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8" w:type="dxa"/>
          </w:tcPr>
          <w:p w:rsidR="00C76B1E" w:rsidRPr="00182375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</w:t>
            </w:r>
          </w:p>
        </w:tc>
        <w:tc>
          <w:tcPr>
            <w:tcW w:w="893" w:type="dxa"/>
          </w:tcPr>
          <w:p w:rsidR="00C76B1E" w:rsidRPr="00182375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II</w:t>
            </w:r>
          </w:p>
        </w:tc>
        <w:tc>
          <w:tcPr>
            <w:tcW w:w="907" w:type="dxa"/>
          </w:tcPr>
          <w:p w:rsidR="00C76B1E" w:rsidRPr="00182375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III</w:t>
            </w:r>
          </w:p>
        </w:tc>
        <w:tc>
          <w:tcPr>
            <w:tcW w:w="905" w:type="dxa"/>
          </w:tcPr>
          <w:p w:rsidR="00C76B1E" w:rsidRPr="00182375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IV</w:t>
            </w:r>
          </w:p>
        </w:tc>
        <w:tc>
          <w:tcPr>
            <w:tcW w:w="869" w:type="dxa"/>
          </w:tcPr>
          <w:p w:rsidR="00C76B1E" w:rsidRPr="00182375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Итог</w:t>
            </w: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Различает и сравнивает предметы по цвету, форме, величине.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Называет геометрический материал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 xml:space="preserve">Называет пространственные отношения (слева-справа, </w:t>
            </w:r>
            <w:proofErr w:type="gramStart"/>
            <w:r w:rsidRPr="00182375">
              <w:rPr>
                <w:rFonts w:ascii="Times New Roman" w:hAnsi="Times New Roman"/>
                <w:sz w:val="24"/>
                <w:szCs w:val="24"/>
              </w:rPr>
              <w:t>выше-ниже</w:t>
            </w:r>
            <w:proofErr w:type="gramEnd"/>
            <w:r w:rsidRPr="0018237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 xml:space="preserve">Ориентируется в схеме тела, в пространстве и на плоскости. 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Различает, сравнивает и преобразовывает  множества (один – много, большой – маленький и т.д.).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Сравнивает групп предметов: больше, меньше, столько же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Различает части суток, соотносит действие с временными промежутками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Соотносит число с соответствующим количеством предметов, обозначает его цифрой.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kern w:val="2"/>
                <w:sz w:val="24"/>
                <w:szCs w:val="24"/>
              </w:rPr>
              <w:t>Пересчитывает предметы в доступных ребенку пределах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kern w:val="2"/>
                <w:sz w:val="24"/>
                <w:szCs w:val="24"/>
              </w:rPr>
              <w:t>Представляет множество двумя другими множествами в пределах 3-х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kern w:val="2"/>
                <w:sz w:val="24"/>
                <w:szCs w:val="24"/>
              </w:rPr>
              <w:t>Обозначает арифметические действия знаками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kern w:val="2"/>
                <w:sz w:val="24"/>
                <w:szCs w:val="24"/>
              </w:rPr>
              <w:t>Решает  простейшие задачи с опорой на наглядность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4"/>
                <w:szCs w:val="24"/>
              </w:rPr>
            </w:pPr>
            <w:proofErr w:type="gramStart"/>
            <w:r w:rsidRPr="00182375">
              <w:rPr>
                <w:rFonts w:ascii="Times New Roman" w:hAnsi="Times New Roman"/>
                <w:kern w:val="2"/>
                <w:sz w:val="24"/>
                <w:szCs w:val="24"/>
              </w:rPr>
              <w:t>Умеет</w:t>
            </w:r>
            <w:proofErr w:type="gramEnd"/>
            <w:r w:rsidRPr="00182375">
              <w:rPr>
                <w:rFonts w:ascii="Times New Roman" w:hAnsi="Times New Roman"/>
                <w:kern w:val="2"/>
                <w:sz w:val="24"/>
                <w:szCs w:val="24"/>
              </w:rPr>
              <w:t xml:space="preserve"> обращается с деньгами, пересчитывает их, 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pStyle w:val="Default"/>
            </w:pPr>
            <w:r w:rsidRPr="00182375">
              <w:t>Определяет время, использует мерки и измерительные приборы.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182375" w:rsidTr="001842D6">
        <w:tc>
          <w:tcPr>
            <w:tcW w:w="55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671" w:type="dxa"/>
          </w:tcPr>
          <w:p w:rsidR="00C76B1E" w:rsidRPr="00182375" w:rsidRDefault="00C76B1E" w:rsidP="001842D6">
            <w:pPr>
              <w:pStyle w:val="Default"/>
            </w:pPr>
            <w:r w:rsidRPr="00182375">
              <w:t>Читать простейшие математические записи вида: 1+1=2</w:t>
            </w:r>
          </w:p>
        </w:tc>
        <w:tc>
          <w:tcPr>
            <w:tcW w:w="878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C76B1E" w:rsidRPr="00182375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6B1E" w:rsidRDefault="00C76B1E" w:rsidP="001842D6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40" w:tblpY="150"/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1506"/>
        <w:gridCol w:w="6500"/>
      </w:tblGrid>
      <w:tr w:rsidR="00C76B1E" w:rsidRPr="00182375" w:rsidTr="001842D6">
        <w:trPr>
          <w:trHeight w:val="627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18237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hAnsi="Times New Roman"/>
                <w:b/>
                <w:sz w:val="24"/>
                <w:szCs w:val="24"/>
              </w:rPr>
              <w:t>Условные обозначения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18237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18237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375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</w:tr>
      <w:tr w:rsidR="00C76B1E" w:rsidRPr="00182375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Отсутствует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не зафиксировано достижение планируемых результатов</w:t>
            </w:r>
          </w:p>
        </w:tc>
      </w:tr>
      <w:tr w:rsidR="00C76B1E" w:rsidRPr="00182375" w:rsidTr="001842D6">
        <w:trPr>
          <w:trHeight w:val="325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30 % планируемых</w:t>
            </w:r>
          </w:p>
        </w:tc>
      </w:tr>
      <w:tr w:rsidR="00C76B1E" w:rsidRPr="00182375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50 % планируемых</w:t>
            </w:r>
          </w:p>
        </w:tc>
      </w:tr>
      <w:tr w:rsidR="00C76B1E" w:rsidRPr="00182375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1E" w:rsidRPr="00182375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182375" w:rsidRDefault="00C76B1E" w:rsidP="001842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375">
              <w:rPr>
                <w:rFonts w:ascii="Times New Roman" w:hAnsi="Times New Roman"/>
                <w:sz w:val="24"/>
                <w:szCs w:val="24"/>
              </w:rPr>
              <w:t xml:space="preserve">достижение планируемых результатов  более 50 % </w:t>
            </w:r>
          </w:p>
        </w:tc>
      </w:tr>
    </w:tbl>
    <w:p w:rsidR="00C76B1E" w:rsidRDefault="00C76B1E" w:rsidP="00C76B1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EA0755" w:rsidRDefault="001842D6" w:rsidP="00C76B1E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Учитель</w:t>
      </w:r>
      <w:r w:rsidR="00C76B1E" w:rsidRPr="00EA0755">
        <w:rPr>
          <w:rFonts w:ascii="Times New Roman" w:eastAsia="Times New Roman" w:hAnsi="Times New Roman"/>
          <w:bCs/>
          <w:sz w:val="28"/>
          <w:szCs w:val="28"/>
        </w:rPr>
        <w:t>_______________________________</w:t>
      </w:r>
      <w:r>
        <w:rPr>
          <w:rFonts w:ascii="Times New Roman" w:eastAsia="Times New Roman" w:hAnsi="Times New Roman"/>
          <w:bCs/>
          <w:sz w:val="28"/>
          <w:szCs w:val="28"/>
        </w:rPr>
        <w:t>____________________________</w:t>
      </w: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76B1E" w:rsidRPr="00EA0755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EA0755"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ЛИСТ ИНДИВИДУАЛЬНЫХ ДОСТИЖЕНИЙ</w:t>
      </w:r>
    </w:p>
    <w:p w:rsidR="00C76B1E" w:rsidRPr="00EA0755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Ученик</w:t>
      </w:r>
      <w:proofErr w:type="gramStart"/>
      <w:r>
        <w:rPr>
          <w:rFonts w:ascii="Times New Roman" w:eastAsia="Times New Roman" w:hAnsi="Times New Roman"/>
          <w:b/>
          <w:bCs/>
          <w:sz w:val="28"/>
          <w:szCs w:val="28"/>
        </w:rPr>
        <w:t>а(</w:t>
      </w:r>
      <w:proofErr w:type="spellStart"/>
      <w:proofErr w:type="gramEnd"/>
      <w:r>
        <w:rPr>
          <w:rFonts w:ascii="Times New Roman" w:eastAsia="Times New Roman" w:hAnsi="Times New Roman"/>
          <w:b/>
          <w:bCs/>
          <w:sz w:val="28"/>
          <w:szCs w:val="28"/>
        </w:rPr>
        <w:t>цы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>) 2 ГУО класса</w:t>
      </w:r>
      <w:r w:rsidRPr="0065463B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</w:rPr>
        <w:t>(</w:t>
      </w:r>
      <w:r w:rsidRPr="00EA0755">
        <w:rPr>
          <w:rFonts w:ascii="Times New Roman" w:eastAsia="Times New Roman" w:hAnsi="Times New Roman"/>
          <w:b/>
          <w:bCs/>
          <w:sz w:val="28"/>
          <w:szCs w:val="28"/>
        </w:rPr>
        <w:t>надомного обучения)</w:t>
      </w:r>
    </w:p>
    <w:p w:rsidR="00C76B1E" w:rsidRPr="00C76B1E" w:rsidRDefault="00C76B1E" w:rsidP="00C76B1E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  <w:lang w:val="en-US"/>
        </w:rPr>
        <w:t>__________________________________________________________________</w:t>
      </w:r>
    </w:p>
    <w:p w:rsidR="00C76B1E" w:rsidRPr="0065463B" w:rsidRDefault="00C76B1E" w:rsidP="00C76B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09"/>
        <w:gridCol w:w="4986"/>
        <w:gridCol w:w="709"/>
        <w:gridCol w:w="709"/>
        <w:gridCol w:w="708"/>
        <w:gridCol w:w="851"/>
        <w:gridCol w:w="1134"/>
      </w:tblGrid>
      <w:tr w:rsidR="00C76B1E" w:rsidRPr="00443923" w:rsidTr="001842D6">
        <w:tc>
          <w:tcPr>
            <w:tcW w:w="509" w:type="dxa"/>
            <w:vMerge w:val="restart"/>
          </w:tcPr>
          <w:p w:rsidR="00C76B1E" w:rsidRPr="00443923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86" w:type="dxa"/>
            <w:vMerge w:val="restart"/>
          </w:tcPr>
          <w:p w:rsidR="00C76B1E" w:rsidRPr="00443923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ФОРМИРУЕМЫЕ НАВЫКИ И УМЕНИЯ</w:t>
            </w:r>
          </w:p>
        </w:tc>
        <w:tc>
          <w:tcPr>
            <w:tcW w:w="4111" w:type="dxa"/>
            <w:gridSpan w:val="5"/>
          </w:tcPr>
          <w:p w:rsidR="00C76B1E" w:rsidRPr="00443923" w:rsidRDefault="00C76B1E" w:rsidP="001842D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hAnsi="Times New Roman"/>
                <w:b/>
                <w:sz w:val="24"/>
                <w:szCs w:val="24"/>
              </w:rPr>
              <w:t>ЧЕТВЕРТИ</w:t>
            </w:r>
          </w:p>
        </w:tc>
      </w:tr>
      <w:tr w:rsidR="00C76B1E" w:rsidRPr="00443923" w:rsidTr="001842D6">
        <w:tc>
          <w:tcPr>
            <w:tcW w:w="509" w:type="dxa"/>
            <w:vMerge/>
          </w:tcPr>
          <w:p w:rsidR="00C76B1E" w:rsidRPr="00443923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86" w:type="dxa"/>
            <w:vMerge/>
          </w:tcPr>
          <w:p w:rsidR="00C76B1E" w:rsidRPr="00443923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II</w:t>
            </w:r>
          </w:p>
        </w:tc>
        <w:tc>
          <w:tcPr>
            <w:tcW w:w="708" w:type="dxa"/>
          </w:tcPr>
          <w:p w:rsidR="00C76B1E" w:rsidRPr="00443923" w:rsidRDefault="00C76B1E" w:rsidP="001842D6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III</w:t>
            </w:r>
          </w:p>
        </w:tc>
        <w:tc>
          <w:tcPr>
            <w:tcW w:w="851" w:type="dxa"/>
          </w:tcPr>
          <w:p w:rsidR="00C76B1E" w:rsidRPr="00443923" w:rsidRDefault="00C76B1E" w:rsidP="001842D6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IV</w:t>
            </w:r>
          </w:p>
        </w:tc>
        <w:tc>
          <w:tcPr>
            <w:tcW w:w="1134" w:type="dxa"/>
          </w:tcPr>
          <w:p w:rsidR="00C76B1E" w:rsidRPr="00443923" w:rsidRDefault="00C76B1E" w:rsidP="001842D6">
            <w:pPr>
              <w:jc w:val="center"/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  <w:t>Итог</w:t>
            </w:r>
          </w:p>
        </w:tc>
      </w:tr>
      <w:tr w:rsidR="00C76B1E" w:rsidRPr="00443923" w:rsidTr="001842D6"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86" w:type="dxa"/>
          </w:tcPr>
          <w:p w:rsidR="00C76B1E" w:rsidRPr="00443923" w:rsidRDefault="00C76B1E" w:rsidP="001842D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hAnsi="Times New Roman"/>
                <w:b/>
                <w:sz w:val="24"/>
                <w:szCs w:val="24"/>
              </w:rPr>
              <w:t>ПИСЬМО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eastAsia="Times New Roman" w:hAnsi="Times New Roman"/>
                <w:b/>
                <w:color w:val="404040"/>
                <w:sz w:val="24"/>
                <w:szCs w:val="24"/>
              </w:rPr>
            </w:pPr>
          </w:p>
        </w:tc>
      </w:tr>
      <w:tr w:rsidR="00C76B1E" w:rsidRPr="00443923" w:rsidTr="001842D6"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pacing w:line="221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Проводит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прямые, прерывистые, волнистые, </w:t>
            </w: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>закруглённые линии в разном расположении (вертикально, горизонтально) различными изобразительными средствами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753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pacing w:line="221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>Правильно пользуется изобразительными средствами и приспособлениями: карандашами, красками, фломастерами, мелками, губкой для доски, подставкой для кисточки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520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pacing w:line="221" w:lineRule="auto"/>
              <w:ind w:right="-108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>Закрашивает изображение предмета с определённым контуром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753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pacing w:line="221" w:lineRule="auto"/>
              <w:ind w:right="-108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>Располагает рисунок на листе бумаги, правильно ориентируется в пространстве листа бумаги (вверх, вниз, посередине)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212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pacing w:line="221" w:lineRule="auto"/>
              <w:ind w:right="-108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>Различает гласные и согласные звуки и буквы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294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pacing w:line="221" w:lineRule="auto"/>
              <w:ind w:right="-108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>Прописывает элементы букв</w:t>
            </w:r>
            <w:r w:rsidRPr="00443923">
              <w:rPr>
                <w:sz w:val="24"/>
                <w:szCs w:val="24"/>
              </w:rPr>
              <w:t xml:space="preserve">, </w:t>
            </w: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>строчные и заглавные буквы по образцу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294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pacing w:line="221" w:lineRule="auto"/>
              <w:ind w:right="-108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color w:val="000000"/>
                <w:sz w:val="24"/>
                <w:szCs w:val="24"/>
              </w:rPr>
              <w:t>Умеет пользоваться внутренними и внешними трафаретами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314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86" w:type="dxa"/>
          </w:tcPr>
          <w:p w:rsidR="00C76B1E" w:rsidRPr="00443923" w:rsidRDefault="00C76B1E" w:rsidP="001842D6">
            <w:pPr>
              <w:ind w:right="-108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ОБЩЕНИЕ И ЧТЕНИЕ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276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hd w:val="clear" w:color="auto" w:fill="FFFFFF"/>
              <w:spacing w:line="221" w:lineRule="auto"/>
              <w:ind w:right="-108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Осмысливает простые изображения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216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hd w:val="clear" w:color="auto" w:fill="FFFFFF"/>
              <w:spacing w:line="221" w:lineRule="auto"/>
              <w:ind w:right="-108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Показывает персонажей коротких произведений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216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hd w:val="clear" w:color="auto" w:fill="FFFFFF"/>
              <w:spacing w:line="221" w:lineRule="auto"/>
              <w:ind w:right="-108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Устанавливает связь между реальным предметом и его графическим изображением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157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hd w:val="clear" w:color="auto" w:fill="FFFFFF"/>
              <w:spacing w:line="221" w:lineRule="auto"/>
              <w:ind w:right="-108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Называет членов своей семьи и ближнего окружения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753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pacing w:line="221" w:lineRule="auto"/>
              <w:ind w:right="-108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44392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Называет обобщающие слова: игрушки, овощи, фрукты, посуда, мебель, продукты питания, одежда, мебель, транспорт, дикие и домашние животные, дикие и домашние птицы, школьные и гигиенические принадлежности; профессии людей (учитель, врач)</w:t>
            </w:r>
            <w:proofErr w:type="gramEnd"/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225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hd w:val="clear" w:color="auto" w:fill="FFFFFF"/>
              <w:spacing w:line="221" w:lineRule="auto"/>
              <w:ind w:right="-108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Знает содержание изученных  сказок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B1E" w:rsidRPr="00443923" w:rsidTr="001842D6">
        <w:trPr>
          <w:trHeight w:val="225"/>
        </w:trPr>
        <w:tc>
          <w:tcPr>
            <w:tcW w:w="5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986" w:type="dxa"/>
          </w:tcPr>
          <w:p w:rsidR="00C76B1E" w:rsidRPr="00443923" w:rsidRDefault="00C76B1E" w:rsidP="001842D6">
            <w:pPr>
              <w:shd w:val="clear" w:color="auto" w:fill="FFFFFF"/>
              <w:spacing w:line="221" w:lineRule="auto"/>
              <w:ind w:right="-108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44392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Знает графические изображения: времени года, явлений природы, времени суток, обобщающих слов.</w:t>
            </w: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76B1E" w:rsidRPr="00443923" w:rsidRDefault="00C76B1E" w:rsidP="001842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6B1E" w:rsidRDefault="00C76B1E" w:rsidP="00C76B1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40" w:tblpY="150"/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1506"/>
        <w:gridCol w:w="6500"/>
      </w:tblGrid>
      <w:tr w:rsidR="00C76B1E" w:rsidRPr="00443923" w:rsidTr="001842D6">
        <w:trPr>
          <w:trHeight w:val="274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443923" w:rsidRDefault="00C76B1E" w:rsidP="007A6B5B">
            <w:pPr>
              <w:spacing w:after="0" w:line="21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hAnsi="Times New Roman"/>
                <w:b/>
                <w:sz w:val="24"/>
                <w:szCs w:val="24"/>
              </w:rPr>
              <w:t>Условные обозначения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443923" w:rsidRDefault="00C76B1E" w:rsidP="007A6B5B">
            <w:pPr>
              <w:spacing w:after="0" w:line="21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443923" w:rsidRDefault="00C76B1E" w:rsidP="007A6B5B">
            <w:pPr>
              <w:spacing w:after="0" w:line="21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3923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</w:tr>
      <w:tr w:rsidR="00C76B1E" w:rsidRPr="00443923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Отсутствует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не зафиксировано достижение планируемых результатов</w:t>
            </w:r>
          </w:p>
        </w:tc>
      </w:tr>
      <w:tr w:rsidR="00C76B1E" w:rsidRPr="00443923" w:rsidTr="001842D6">
        <w:trPr>
          <w:trHeight w:val="325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30 % планируемых</w:t>
            </w:r>
          </w:p>
        </w:tc>
      </w:tr>
      <w:tr w:rsidR="00C76B1E" w:rsidRPr="00443923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достижение результатов менее чем 50 % планируемых</w:t>
            </w:r>
          </w:p>
        </w:tc>
      </w:tr>
      <w:tr w:rsidR="00C76B1E" w:rsidRPr="00443923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1E" w:rsidRPr="00443923" w:rsidRDefault="00C76B1E" w:rsidP="007A6B5B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23" w:rsidRDefault="00C76B1E" w:rsidP="007A6B5B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443923">
              <w:rPr>
                <w:rFonts w:ascii="Times New Roman" w:hAnsi="Times New Roman"/>
                <w:sz w:val="24"/>
                <w:szCs w:val="24"/>
              </w:rPr>
              <w:t xml:space="preserve">достижение планируемых результатов  более 50 % </w:t>
            </w:r>
          </w:p>
        </w:tc>
      </w:tr>
    </w:tbl>
    <w:p w:rsidR="00C76B1E" w:rsidRDefault="00C76B1E" w:rsidP="001842D6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EA0755">
        <w:rPr>
          <w:rFonts w:ascii="Times New Roman" w:eastAsia="Times New Roman" w:hAnsi="Times New Roman"/>
          <w:bCs/>
          <w:sz w:val="28"/>
          <w:szCs w:val="28"/>
        </w:rPr>
        <w:t>Учитель _______________________________</w:t>
      </w:r>
      <w:r>
        <w:rPr>
          <w:rFonts w:ascii="Times New Roman" w:eastAsia="Times New Roman" w:hAnsi="Times New Roman"/>
          <w:bCs/>
          <w:sz w:val="28"/>
          <w:szCs w:val="28"/>
        </w:rPr>
        <w:t>_______________________</w:t>
      </w: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76B1E" w:rsidRPr="001842D6" w:rsidRDefault="00C76B1E" w:rsidP="001842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374479">
        <w:rPr>
          <w:rFonts w:ascii="Times New Roman" w:eastAsia="Times New Roman" w:hAnsi="Times New Roman"/>
          <w:b/>
          <w:bCs/>
          <w:sz w:val="28"/>
          <w:szCs w:val="28"/>
        </w:rPr>
        <w:t>ЛИСТ ИНДИВИДУАЛЬНЫХ ДОСТИЖЕНИЙ</w:t>
      </w:r>
    </w:p>
    <w:p w:rsidR="00C76B1E" w:rsidRPr="00374479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ученик</w:t>
      </w:r>
      <w:proofErr w:type="gramStart"/>
      <w:r>
        <w:rPr>
          <w:rFonts w:ascii="Times New Roman" w:eastAsia="Times New Roman" w:hAnsi="Times New Roman"/>
          <w:b/>
          <w:bCs/>
          <w:sz w:val="28"/>
          <w:szCs w:val="28"/>
        </w:rPr>
        <w:t>а</w:t>
      </w:r>
      <w:r w:rsidRPr="00374479">
        <w:rPr>
          <w:rFonts w:ascii="Times New Roman" w:eastAsia="Times New Roman" w:hAnsi="Times New Roman"/>
          <w:b/>
          <w:bCs/>
          <w:sz w:val="28"/>
          <w:szCs w:val="28"/>
        </w:rPr>
        <w:t>(</w:t>
      </w:r>
      <w:proofErr w:type="spellStart"/>
      <w:proofErr w:type="gramEnd"/>
      <w:r w:rsidRPr="00374479">
        <w:rPr>
          <w:rFonts w:ascii="Times New Roman" w:eastAsia="Times New Roman" w:hAnsi="Times New Roman"/>
          <w:b/>
          <w:bCs/>
          <w:sz w:val="28"/>
          <w:szCs w:val="28"/>
        </w:rPr>
        <w:t>цы</w:t>
      </w:r>
      <w:proofErr w:type="spellEnd"/>
      <w:r w:rsidRPr="00374479">
        <w:rPr>
          <w:rFonts w:ascii="Times New Roman" w:eastAsia="Times New Roman" w:hAnsi="Times New Roman"/>
          <w:b/>
          <w:bCs/>
          <w:sz w:val="28"/>
          <w:szCs w:val="28"/>
        </w:rPr>
        <w:t xml:space="preserve">) </w:t>
      </w:r>
      <w:r>
        <w:rPr>
          <w:rFonts w:ascii="Times New Roman" w:eastAsia="Times New Roman" w:hAnsi="Times New Roman"/>
          <w:b/>
          <w:bCs/>
          <w:sz w:val="28"/>
          <w:szCs w:val="28"/>
        </w:rPr>
        <w:t>2</w:t>
      </w:r>
      <w:r w:rsidRPr="00374479">
        <w:rPr>
          <w:rFonts w:ascii="Times New Roman" w:eastAsia="Times New Roman" w:hAnsi="Times New Roman"/>
          <w:b/>
          <w:bCs/>
          <w:sz w:val="28"/>
          <w:szCs w:val="28"/>
        </w:rPr>
        <w:t xml:space="preserve"> ГУО класса</w:t>
      </w:r>
      <w:r w:rsidRPr="0065463B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</w:rPr>
        <w:t>(</w:t>
      </w:r>
      <w:r w:rsidRPr="00374479">
        <w:rPr>
          <w:rFonts w:ascii="Times New Roman" w:eastAsia="Times New Roman" w:hAnsi="Times New Roman"/>
          <w:b/>
          <w:bCs/>
          <w:sz w:val="28"/>
          <w:szCs w:val="28"/>
        </w:rPr>
        <w:t>надомного обучения)</w:t>
      </w:r>
    </w:p>
    <w:p w:rsidR="00C76B1E" w:rsidRPr="00374479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C76B1E" w:rsidRPr="0065463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65463B">
        <w:rPr>
          <w:rFonts w:ascii="Times New Roman" w:eastAsia="Times New Roman" w:hAnsi="Times New Roman"/>
          <w:b/>
          <w:bCs/>
          <w:sz w:val="28"/>
          <w:szCs w:val="28"/>
        </w:rPr>
        <w:t>_____________________________________________</w:t>
      </w:r>
      <w:r>
        <w:rPr>
          <w:rFonts w:ascii="Times New Roman" w:eastAsia="Times New Roman" w:hAnsi="Times New Roman"/>
          <w:b/>
          <w:bCs/>
          <w:sz w:val="28"/>
          <w:szCs w:val="28"/>
        </w:rPr>
        <w:t>____________________</w:t>
      </w:r>
    </w:p>
    <w:p w:rsidR="00C76B1E" w:rsidRPr="00374479" w:rsidRDefault="00C76B1E" w:rsidP="00C76B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76B1E" w:rsidRPr="00374479" w:rsidRDefault="00C76B1E" w:rsidP="00C76B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7"/>
        <w:gridCol w:w="5011"/>
        <w:gridCol w:w="753"/>
        <w:gridCol w:w="791"/>
        <w:gridCol w:w="828"/>
        <w:gridCol w:w="823"/>
        <w:gridCol w:w="858"/>
      </w:tblGrid>
      <w:tr w:rsidR="00C76B1E" w:rsidRPr="00374479" w:rsidTr="001842D6">
        <w:tc>
          <w:tcPr>
            <w:tcW w:w="508" w:type="dxa"/>
          </w:tcPr>
          <w:p w:rsidR="00C76B1E" w:rsidRPr="00374479" w:rsidRDefault="00C76B1E" w:rsidP="001842D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174" w:type="dxa"/>
            <w:gridSpan w:val="6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74479">
              <w:rPr>
                <w:rFonts w:ascii="Times New Roman" w:hAnsi="Times New Roman"/>
                <w:b/>
                <w:sz w:val="28"/>
                <w:szCs w:val="28"/>
              </w:rPr>
              <w:t>РАЗВИТИЕ РЕЧИ И ОКРУЖАЮЩИЙ МИР</w:t>
            </w:r>
          </w:p>
        </w:tc>
      </w:tr>
      <w:tr w:rsidR="00C76B1E" w:rsidRPr="00374479" w:rsidTr="001842D6">
        <w:tc>
          <w:tcPr>
            <w:tcW w:w="508" w:type="dxa"/>
            <w:vMerge w:val="restart"/>
          </w:tcPr>
          <w:p w:rsidR="00C76B1E" w:rsidRPr="00374479" w:rsidRDefault="00C76B1E" w:rsidP="001842D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7447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13" w:type="dxa"/>
            <w:vMerge w:val="restart"/>
          </w:tcPr>
          <w:p w:rsidR="00C76B1E" w:rsidRPr="00374479" w:rsidRDefault="00C76B1E" w:rsidP="001842D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74479">
              <w:rPr>
                <w:rFonts w:ascii="Times New Roman" w:eastAsia="Times New Roman" w:hAnsi="Times New Roman"/>
                <w:b/>
                <w:sz w:val="28"/>
                <w:szCs w:val="28"/>
              </w:rPr>
              <w:t>ФОРМИРУЕМЫЕ НАВЫКИ И УМЕНИЯ</w:t>
            </w:r>
          </w:p>
        </w:tc>
        <w:tc>
          <w:tcPr>
            <w:tcW w:w="4461" w:type="dxa"/>
            <w:gridSpan w:val="5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74479">
              <w:rPr>
                <w:rFonts w:ascii="Times New Roman" w:hAnsi="Times New Roman"/>
                <w:b/>
                <w:sz w:val="28"/>
                <w:szCs w:val="28"/>
              </w:rPr>
              <w:t>ЧЕТВЕРТИ</w:t>
            </w:r>
          </w:p>
        </w:tc>
      </w:tr>
      <w:tr w:rsidR="00C76B1E" w:rsidRPr="00374479" w:rsidTr="001842D6">
        <w:tc>
          <w:tcPr>
            <w:tcW w:w="508" w:type="dxa"/>
            <w:vMerge/>
          </w:tcPr>
          <w:p w:rsidR="00C76B1E" w:rsidRPr="00374479" w:rsidRDefault="00C76B1E" w:rsidP="001842D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13" w:type="dxa"/>
            <w:vMerge/>
          </w:tcPr>
          <w:p w:rsidR="00C76B1E" w:rsidRPr="00374479" w:rsidRDefault="00C76B1E" w:rsidP="001842D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79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74479">
              <w:rPr>
                <w:rFonts w:ascii="Times New Roman" w:eastAsia="Times New Roman" w:hAnsi="Times New Roman"/>
                <w:b/>
                <w:sz w:val="28"/>
                <w:szCs w:val="28"/>
              </w:rPr>
              <w:t>I</w:t>
            </w:r>
          </w:p>
        </w:tc>
        <w:tc>
          <w:tcPr>
            <w:tcW w:w="896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74479">
              <w:rPr>
                <w:rFonts w:ascii="Times New Roman" w:eastAsia="Times New Roman" w:hAnsi="Times New Roman"/>
                <w:b/>
                <w:sz w:val="28"/>
                <w:szCs w:val="28"/>
              </w:rPr>
              <w:t>II</w:t>
            </w:r>
          </w:p>
        </w:tc>
        <w:tc>
          <w:tcPr>
            <w:tcW w:w="912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74479">
              <w:rPr>
                <w:rFonts w:ascii="Times New Roman" w:eastAsia="Times New Roman" w:hAnsi="Times New Roman"/>
                <w:b/>
                <w:sz w:val="28"/>
                <w:szCs w:val="28"/>
              </w:rPr>
              <w:t>III</w:t>
            </w:r>
          </w:p>
        </w:tc>
        <w:tc>
          <w:tcPr>
            <w:tcW w:w="910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74479">
              <w:rPr>
                <w:rFonts w:ascii="Times New Roman" w:eastAsia="Times New Roman" w:hAnsi="Times New Roman"/>
                <w:b/>
                <w:sz w:val="28"/>
                <w:szCs w:val="28"/>
              </w:rPr>
              <w:t>IV</w:t>
            </w:r>
          </w:p>
        </w:tc>
        <w:tc>
          <w:tcPr>
            <w:tcW w:w="864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Итог</w:t>
            </w:r>
          </w:p>
        </w:tc>
      </w:tr>
      <w:tr w:rsidR="00C76B1E" w:rsidRPr="00374479" w:rsidTr="001842D6">
        <w:tc>
          <w:tcPr>
            <w:tcW w:w="508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  <w:r w:rsidRPr="00374479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713" w:type="dxa"/>
          </w:tcPr>
          <w:p w:rsidR="00C76B1E" w:rsidRPr="003806C2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Правильно называет части тела</w:t>
            </w:r>
          </w:p>
        </w:tc>
        <w:tc>
          <w:tcPr>
            <w:tcW w:w="879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896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912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910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864" w:type="dxa"/>
          </w:tcPr>
          <w:p w:rsidR="00C76B1E" w:rsidRPr="00374479" w:rsidRDefault="00C76B1E" w:rsidP="001842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C76B1E" w:rsidRPr="00374479" w:rsidTr="001842D6">
        <w:tc>
          <w:tcPr>
            <w:tcW w:w="508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  <w:r w:rsidRPr="00374479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713" w:type="dxa"/>
          </w:tcPr>
          <w:p w:rsidR="00C76B1E" w:rsidRPr="00374479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Называет </w:t>
            </w:r>
            <w:r w:rsidRPr="00374479">
              <w:rPr>
                <w:rFonts w:ascii="Times New Roman" w:hAnsi="Times New Roman"/>
                <w:color w:val="000000"/>
                <w:sz w:val="28"/>
                <w:szCs w:val="28"/>
              </w:rPr>
              <w:t>изученны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 объекты, явления, их признаки</w:t>
            </w:r>
          </w:p>
        </w:tc>
        <w:tc>
          <w:tcPr>
            <w:tcW w:w="879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6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2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0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6B1E" w:rsidRPr="00374479" w:rsidTr="001842D6">
        <w:tc>
          <w:tcPr>
            <w:tcW w:w="508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  <w:r w:rsidRPr="00374479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713" w:type="dxa"/>
          </w:tcPr>
          <w:p w:rsidR="00C76B1E" w:rsidRPr="00374479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Различает объекты живой и неживой природы</w:t>
            </w:r>
          </w:p>
        </w:tc>
        <w:tc>
          <w:tcPr>
            <w:tcW w:w="879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6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2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0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6B1E" w:rsidRPr="00374479" w:rsidTr="001842D6">
        <w:tc>
          <w:tcPr>
            <w:tcW w:w="508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  <w:r w:rsidRPr="00374479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713" w:type="dxa"/>
          </w:tcPr>
          <w:p w:rsidR="00C76B1E" w:rsidRPr="003806C2" w:rsidRDefault="00C76B1E" w:rsidP="001842D6">
            <w:pPr>
              <w:widowControl w:val="0"/>
              <w:contextualSpacing/>
              <w:rPr>
                <w:rFonts w:ascii="Times New Roman" w:hAnsi="Times New Roman"/>
                <w:kern w:val="2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Описывает </w:t>
            </w:r>
            <w:r w:rsidRPr="003806C2">
              <w:rPr>
                <w:rFonts w:ascii="Times New Roman" w:hAnsi="Times New Roman"/>
                <w:sz w:val="28"/>
                <w:szCs w:val="28"/>
              </w:rPr>
              <w:t>явления природы;</w:t>
            </w:r>
          </w:p>
        </w:tc>
        <w:tc>
          <w:tcPr>
            <w:tcW w:w="879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6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2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0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6B1E" w:rsidRPr="00374479" w:rsidTr="001842D6">
        <w:trPr>
          <w:trHeight w:val="480"/>
        </w:trPr>
        <w:tc>
          <w:tcPr>
            <w:tcW w:w="508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  <w:r w:rsidRPr="00374479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713" w:type="dxa"/>
          </w:tcPr>
          <w:p w:rsidR="00C76B1E" w:rsidRPr="003806C2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Группирует</w:t>
            </w:r>
            <w:r w:rsidRPr="003806C2">
              <w:rPr>
                <w:rFonts w:ascii="Times New Roman" w:hAnsi="Times New Roman"/>
                <w:sz w:val="28"/>
                <w:szCs w:val="28"/>
              </w:rPr>
              <w:t xml:space="preserve"> пре</w:t>
            </w:r>
            <w:r>
              <w:rPr>
                <w:rFonts w:ascii="Times New Roman" w:hAnsi="Times New Roman"/>
                <w:sz w:val="28"/>
                <w:szCs w:val="28"/>
              </w:rPr>
              <w:t>дметы по определенным признакам</w:t>
            </w:r>
          </w:p>
        </w:tc>
        <w:tc>
          <w:tcPr>
            <w:tcW w:w="879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6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2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0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6B1E" w:rsidRPr="00374479" w:rsidTr="001842D6">
        <w:trPr>
          <w:trHeight w:val="480"/>
        </w:trPr>
        <w:tc>
          <w:tcPr>
            <w:tcW w:w="508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  <w:r w:rsidRPr="00374479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713" w:type="dxa"/>
          </w:tcPr>
          <w:p w:rsidR="00C76B1E" w:rsidRPr="003806C2" w:rsidRDefault="00C76B1E" w:rsidP="001842D6">
            <w:pPr>
              <w:widowControl w:val="0"/>
              <w:contextualSpacing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Использует </w:t>
            </w:r>
            <w:r w:rsidRPr="003806C2">
              <w:rPr>
                <w:rFonts w:ascii="Times New Roman" w:hAnsi="Times New Roman"/>
                <w:sz w:val="28"/>
                <w:szCs w:val="28"/>
              </w:rPr>
              <w:t xml:space="preserve"> усвоенные слова и обороты речи.</w:t>
            </w:r>
          </w:p>
        </w:tc>
        <w:tc>
          <w:tcPr>
            <w:tcW w:w="879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6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2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0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76B1E" w:rsidRPr="00374479" w:rsidRDefault="00C76B1E" w:rsidP="001842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76B1E" w:rsidRPr="003806C2" w:rsidRDefault="00C76B1E" w:rsidP="00C76B1E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40" w:tblpY="150"/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7"/>
        <w:gridCol w:w="1693"/>
        <w:gridCol w:w="6086"/>
      </w:tblGrid>
      <w:tr w:rsidR="00C76B1E" w:rsidRPr="00EA0755" w:rsidTr="001842D6">
        <w:trPr>
          <w:trHeight w:val="627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EA075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0755">
              <w:rPr>
                <w:rFonts w:ascii="Times New Roman" w:hAnsi="Times New Roman"/>
                <w:b/>
                <w:sz w:val="28"/>
                <w:szCs w:val="28"/>
              </w:rPr>
              <w:t>Условные обозначения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EA075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0755">
              <w:rPr>
                <w:rFonts w:ascii="Times New Roman" w:hAnsi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EA075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0755">
              <w:rPr>
                <w:rFonts w:ascii="Times New Roman" w:hAnsi="Times New Roman"/>
                <w:b/>
                <w:sz w:val="28"/>
                <w:szCs w:val="28"/>
              </w:rPr>
              <w:t>Критерии оценки</w:t>
            </w:r>
          </w:p>
        </w:tc>
      </w:tr>
      <w:tr w:rsidR="00C76B1E" w:rsidRPr="00EA0755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О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Отсутствует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не зафиксировано достижение планируемых результатов</w:t>
            </w:r>
          </w:p>
        </w:tc>
      </w:tr>
      <w:tr w:rsidR="00C76B1E" w:rsidRPr="00EA0755" w:rsidTr="001842D6">
        <w:trPr>
          <w:trHeight w:val="325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Н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достижение результатов менее чем 30 % планируемых</w:t>
            </w:r>
          </w:p>
        </w:tc>
      </w:tr>
      <w:tr w:rsidR="00C76B1E" w:rsidRPr="00EA0755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достижение результатов менее чем 50 % планируемых</w:t>
            </w:r>
          </w:p>
        </w:tc>
      </w:tr>
      <w:tr w:rsidR="00C76B1E" w:rsidRPr="00EA0755" w:rsidTr="001842D6">
        <w:trPr>
          <w:trHeight w:val="302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В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1E" w:rsidRPr="00EA0755" w:rsidRDefault="00C76B1E" w:rsidP="001842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EA0755" w:rsidRDefault="00C76B1E" w:rsidP="001842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A0755">
              <w:rPr>
                <w:rFonts w:ascii="Times New Roman" w:hAnsi="Times New Roman"/>
                <w:sz w:val="28"/>
                <w:szCs w:val="28"/>
              </w:rPr>
              <w:t xml:space="preserve">достижение планируемых результатов  более 50 % </w:t>
            </w:r>
          </w:p>
        </w:tc>
      </w:tr>
    </w:tbl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EA0755">
        <w:rPr>
          <w:rFonts w:ascii="Times New Roman" w:eastAsia="Times New Roman" w:hAnsi="Times New Roman"/>
          <w:bCs/>
          <w:sz w:val="28"/>
          <w:szCs w:val="28"/>
        </w:rPr>
        <w:t>Учитель _______________________________</w:t>
      </w:r>
      <w:r>
        <w:rPr>
          <w:rFonts w:ascii="Times New Roman" w:eastAsia="Times New Roman" w:hAnsi="Times New Roman"/>
          <w:bCs/>
          <w:sz w:val="28"/>
          <w:szCs w:val="28"/>
        </w:rPr>
        <w:t>___________________________</w:t>
      </w: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842D6" w:rsidRDefault="001842D6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443961" w:rsidRDefault="00C76B1E" w:rsidP="00C76B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439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Карта наблюдения за развитием универсальных учебных действий (УУД)</w:t>
      </w:r>
    </w:p>
    <w:p w:rsidR="00C76B1E" w:rsidRPr="00443961" w:rsidRDefault="00C76B1E" w:rsidP="00C76B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439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 начальной школе надомного обучения</w:t>
      </w:r>
    </w:p>
    <w:p w:rsidR="00C76B1E" w:rsidRPr="00443961" w:rsidRDefault="00C76B1E" w:rsidP="00C76B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76B1E" w:rsidRPr="00443961" w:rsidRDefault="00C76B1E" w:rsidP="00C76B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439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Фамилия, имя учащегося _________________________________________</w:t>
      </w:r>
    </w:p>
    <w:p w:rsidR="00C76B1E" w:rsidRPr="00443961" w:rsidRDefault="00C76B1E" w:rsidP="00C76B1E">
      <w:pPr>
        <w:spacing w:after="0" w:line="360" w:lineRule="auto"/>
        <w:ind w:left="-284"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4889" w:type="pct"/>
        <w:tblInd w:w="250" w:type="dxa"/>
        <w:tblLayout w:type="fixed"/>
        <w:tblLook w:val="04A0" w:firstRow="1" w:lastRow="0" w:firstColumn="1" w:lastColumn="0" w:noHBand="0" w:noVBand="1"/>
      </w:tblPr>
      <w:tblGrid>
        <w:gridCol w:w="508"/>
        <w:gridCol w:w="5469"/>
        <w:gridCol w:w="846"/>
        <w:gridCol w:w="846"/>
        <w:gridCol w:w="846"/>
        <w:gridCol w:w="844"/>
      </w:tblGrid>
      <w:tr w:rsidR="00C76B1E" w:rsidRPr="00443961" w:rsidTr="001842D6">
        <w:tc>
          <w:tcPr>
            <w:tcW w:w="271" w:type="pct"/>
            <w:vMerge w:val="restar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22" w:type="pct"/>
            <w:vMerge w:val="restar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  <w:tc>
          <w:tcPr>
            <w:tcW w:w="1807" w:type="pct"/>
            <w:gridSpan w:val="4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развития </w:t>
            </w:r>
          </w:p>
        </w:tc>
      </w:tr>
      <w:tr w:rsidR="00C76B1E" w:rsidRPr="00443961" w:rsidTr="001842D6">
        <w:tc>
          <w:tcPr>
            <w:tcW w:w="271" w:type="pct"/>
            <w:vMerge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22" w:type="pct"/>
            <w:vMerge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C76B1E" w:rsidRPr="00443961" w:rsidTr="001842D6">
        <w:tc>
          <w:tcPr>
            <w:tcW w:w="271" w:type="pc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22" w:type="pc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1E" w:rsidRPr="00443961" w:rsidTr="001842D6">
        <w:tc>
          <w:tcPr>
            <w:tcW w:w="271" w:type="pc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22" w:type="pc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1E" w:rsidRPr="00443961" w:rsidTr="001842D6">
        <w:tc>
          <w:tcPr>
            <w:tcW w:w="271" w:type="pc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22" w:type="pc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Понимание собственных возможностей и ограничений, умение сообщать о нездоровье, опасности и т.д.;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1E" w:rsidRPr="00443961" w:rsidTr="001842D6">
        <w:tc>
          <w:tcPr>
            <w:tcW w:w="271" w:type="pc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22" w:type="pc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Владение элементарными навыками коммуникации и принятыми нормами взаимодействия;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1E" w:rsidRPr="00443961" w:rsidTr="001842D6">
        <w:tc>
          <w:tcPr>
            <w:tcW w:w="271" w:type="pc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22" w:type="pc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Способность к осмыслению социального окружения;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1E" w:rsidRPr="00443961" w:rsidTr="001842D6">
        <w:tc>
          <w:tcPr>
            <w:tcW w:w="271" w:type="pc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22" w:type="pc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Развитие самостоятельности;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1E" w:rsidRPr="00443961" w:rsidTr="001842D6">
        <w:tc>
          <w:tcPr>
            <w:tcW w:w="271" w:type="pc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22" w:type="pc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Овладение общепринятыми правилами поведения;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1E" w:rsidRPr="00443961" w:rsidTr="001842D6">
        <w:tc>
          <w:tcPr>
            <w:tcW w:w="271" w:type="pct"/>
            <w:tcBorders>
              <w:righ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22" w:type="pct"/>
            <w:tcBorders>
              <w:left w:val="single" w:sz="4" w:space="0" w:color="auto"/>
            </w:tcBorders>
          </w:tcPr>
          <w:p w:rsidR="00C76B1E" w:rsidRPr="00443961" w:rsidRDefault="00C76B1E" w:rsidP="001842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Наличие интереса к практической деятельности</w:t>
            </w: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2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pct"/>
          </w:tcPr>
          <w:p w:rsidR="00C76B1E" w:rsidRPr="00443961" w:rsidRDefault="00C76B1E" w:rsidP="001842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76B1E" w:rsidRPr="00443961" w:rsidRDefault="00C76B1E" w:rsidP="00C76B1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290" w:tblpY="150"/>
        <w:tblW w:w="48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1482"/>
        <w:gridCol w:w="6300"/>
      </w:tblGrid>
      <w:tr w:rsidR="00C76B1E" w:rsidRPr="00443961" w:rsidTr="001842D6">
        <w:trPr>
          <w:trHeight w:val="627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443961" w:rsidRDefault="00C76B1E" w:rsidP="00184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Условные обозначения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443961" w:rsidRDefault="00C76B1E" w:rsidP="00184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B1E" w:rsidRPr="00443961" w:rsidRDefault="00C76B1E" w:rsidP="00184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оценки</w:t>
            </w:r>
          </w:p>
        </w:tc>
      </w:tr>
      <w:tr w:rsidR="00C76B1E" w:rsidRPr="00443961" w:rsidTr="001842D6">
        <w:trPr>
          <w:trHeight w:val="302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3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не зафиксировано достижение планируемых результатов</w:t>
            </w:r>
          </w:p>
        </w:tc>
      </w:tr>
      <w:tr w:rsidR="00C76B1E" w:rsidRPr="00443961" w:rsidTr="001842D6">
        <w:trPr>
          <w:trHeight w:val="325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3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достижение результатов менее чем 30 % планируемых</w:t>
            </w:r>
          </w:p>
        </w:tc>
      </w:tr>
      <w:tr w:rsidR="00C76B1E" w:rsidRPr="00443961" w:rsidTr="001842D6">
        <w:trPr>
          <w:trHeight w:val="302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3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достижение результатов менее чем 50 % планируемых</w:t>
            </w:r>
          </w:p>
        </w:tc>
      </w:tr>
      <w:tr w:rsidR="00C76B1E" w:rsidRPr="00443961" w:rsidTr="001842D6">
        <w:trPr>
          <w:trHeight w:val="302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1E" w:rsidRPr="00443961" w:rsidRDefault="00C76B1E" w:rsidP="00184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3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1E" w:rsidRPr="00443961" w:rsidRDefault="00C76B1E" w:rsidP="00184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961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достижение планируемых результатов  более 50 % </w:t>
            </w:r>
          </w:p>
        </w:tc>
      </w:tr>
    </w:tbl>
    <w:p w:rsidR="00C76B1E" w:rsidRPr="00443961" w:rsidRDefault="00C76B1E" w:rsidP="00C76B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6B1E" w:rsidRPr="00443961" w:rsidRDefault="00C76B1E" w:rsidP="00C76B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6B1E" w:rsidRPr="00443961" w:rsidRDefault="00C76B1E" w:rsidP="00C76B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6B1E" w:rsidRPr="00443961" w:rsidRDefault="00C76B1E" w:rsidP="00C76B1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43961">
        <w:rPr>
          <w:rFonts w:ascii="Times New Roman" w:eastAsia="Times New Roman" w:hAnsi="Times New Roman" w:cs="Times New Roman"/>
          <w:bCs/>
          <w:sz w:val="24"/>
          <w:szCs w:val="24"/>
        </w:rPr>
        <w:t>Учитель _______________________________________________________________</w:t>
      </w: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42888" w:rsidRDefault="00342888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42888" w:rsidRDefault="00342888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42888" w:rsidRDefault="00342888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42888" w:rsidRDefault="00342888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42888" w:rsidRPr="00342888" w:rsidRDefault="00342888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0" w:name="_GoBack"/>
      <w:r>
        <w:rPr>
          <w:rFonts w:ascii="Times New Roman" w:eastAsia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848350" cy="8191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6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819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:rsidR="00C76B1E" w:rsidRPr="00963FE1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:rsidR="00C76B1E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76B1E" w:rsidRPr="00D50B1B" w:rsidRDefault="00C76B1E" w:rsidP="00C76B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sectPr w:rsidR="00C76B1E" w:rsidRPr="00D50B1B" w:rsidSect="001842D6">
      <w:footerReference w:type="default" r:id="rId10"/>
      <w:pgSz w:w="11906" w:h="16838"/>
      <w:pgMar w:top="851" w:right="850" w:bottom="709" w:left="1701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F33" w:rsidRDefault="00973F33" w:rsidP="001842D6">
      <w:pPr>
        <w:spacing w:after="0" w:line="240" w:lineRule="auto"/>
      </w:pPr>
      <w:r>
        <w:separator/>
      </w:r>
    </w:p>
  </w:endnote>
  <w:endnote w:type="continuationSeparator" w:id="0">
    <w:p w:rsidR="00973F33" w:rsidRDefault="00973F33" w:rsidP="001842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5773193"/>
      <w:docPartObj>
        <w:docPartGallery w:val="Page Numbers (Bottom of Page)"/>
        <w:docPartUnique/>
      </w:docPartObj>
    </w:sdtPr>
    <w:sdtEndPr/>
    <w:sdtContent>
      <w:p w:rsidR="001842D6" w:rsidRDefault="001842D6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2888">
          <w:rPr>
            <w:noProof/>
          </w:rPr>
          <w:t>8</w:t>
        </w:r>
        <w:r>
          <w:fldChar w:fldCharType="end"/>
        </w:r>
      </w:p>
    </w:sdtContent>
  </w:sdt>
  <w:p w:rsidR="001842D6" w:rsidRDefault="001842D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F33" w:rsidRDefault="00973F33" w:rsidP="001842D6">
      <w:pPr>
        <w:spacing w:after="0" w:line="240" w:lineRule="auto"/>
      </w:pPr>
      <w:r>
        <w:separator/>
      </w:r>
    </w:p>
  </w:footnote>
  <w:footnote w:type="continuationSeparator" w:id="0">
    <w:p w:rsidR="00973F33" w:rsidRDefault="00973F33" w:rsidP="001842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2E0950"/>
    <w:multiLevelType w:val="hybridMultilevel"/>
    <w:tmpl w:val="DC90FA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9BF"/>
    <w:rsid w:val="001842D6"/>
    <w:rsid w:val="001E5F1A"/>
    <w:rsid w:val="00342888"/>
    <w:rsid w:val="003F2FFC"/>
    <w:rsid w:val="004707AF"/>
    <w:rsid w:val="004D5F63"/>
    <w:rsid w:val="007A6B5B"/>
    <w:rsid w:val="00973F33"/>
    <w:rsid w:val="0097466D"/>
    <w:rsid w:val="00A639BF"/>
    <w:rsid w:val="00AC72F1"/>
    <w:rsid w:val="00C555E0"/>
    <w:rsid w:val="00C7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63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639BF"/>
  </w:style>
  <w:style w:type="character" w:styleId="a4">
    <w:name w:val="Hyperlink"/>
    <w:basedOn w:val="a0"/>
    <w:uiPriority w:val="99"/>
    <w:semiHidden/>
    <w:unhideWhenUsed/>
    <w:rsid w:val="00A639BF"/>
    <w:rPr>
      <w:color w:val="0000FF"/>
      <w:u w:val="single"/>
    </w:rPr>
  </w:style>
  <w:style w:type="table" w:styleId="a5">
    <w:name w:val="Table Grid"/>
    <w:basedOn w:val="a1"/>
    <w:uiPriority w:val="59"/>
    <w:rsid w:val="00A63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6B1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6">
    <w:name w:val="Body Text Indent"/>
    <w:basedOn w:val="a"/>
    <w:link w:val="a7"/>
    <w:uiPriority w:val="99"/>
    <w:rsid w:val="001842D6"/>
    <w:pPr>
      <w:spacing w:after="0" w:line="240" w:lineRule="auto"/>
      <w:ind w:left="360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7">
    <w:name w:val="Основной текст с отступом Знак"/>
    <w:basedOn w:val="a0"/>
    <w:link w:val="a6"/>
    <w:uiPriority w:val="99"/>
    <w:rsid w:val="001842D6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8">
    <w:name w:val="header"/>
    <w:basedOn w:val="a"/>
    <w:link w:val="a9"/>
    <w:uiPriority w:val="99"/>
    <w:unhideWhenUsed/>
    <w:rsid w:val="001842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842D6"/>
  </w:style>
  <w:style w:type="paragraph" w:styleId="aa">
    <w:name w:val="footer"/>
    <w:basedOn w:val="a"/>
    <w:link w:val="ab"/>
    <w:uiPriority w:val="99"/>
    <w:unhideWhenUsed/>
    <w:rsid w:val="001842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842D6"/>
  </w:style>
  <w:style w:type="paragraph" w:styleId="ac">
    <w:name w:val="Balloon Text"/>
    <w:basedOn w:val="a"/>
    <w:link w:val="ad"/>
    <w:uiPriority w:val="99"/>
    <w:semiHidden/>
    <w:unhideWhenUsed/>
    <w:rsid w:val="00342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428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63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639BF"/>
  </w:style>
  <w:style w:type="character" w:styleId="a4">
    <w:name w:val="Hyperlink"/>
    <w:basedOn w:val="a0"/>
    <w:uiPriority w:val="99"/>
    <w:semiHidden/>
    <w:unhideWhenUsed/>
    <w:rsid w:val="00A639BF"/>
    <w:rPr>
      <w:color w:val="0000FF"/>
      <w:u w:val="single"/>
    </w:rPr>
  </w:style>
  <w:style w:type="table" w:styleId="a5">
    <w:name w:val="Table Grid"/>
    <w:basedOn w:val="a1"/>
    <w:uiPriority w:val="59"/>
    <w:rsid w:val="00A63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6B1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6">
    <w:name w:val="Body Text Indent"/>
    <w:basedOn w:val="a"/>
    <w:link w:val="a7"/>
    <w:uiPriority w:val="99"/>
    <w:rsid w:val="001842D6"/>
    <w:pPr>
      <w:spacing w:after="0" w:line="240" w:lineRule="auto"/>
      <w:ind w:left="360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7">
    <w:name w:val="Основной текст с отступом Знак"/>
    <w:basedOn w:val="a0"/>
    <w:link w:val="a6"/>
    <w:uiPriority w:val="99"/>
    <w:rsid w:val="001842D6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8">
    <w:name w:val="header"/>
    <w:basedOn w:val="a"/>
    <w:link w:val="a9"/>
    <w:uiPriority w:val="99"/>
    <w:unhideWhenUsed/>
    <w:rsid w:val="001842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842D6"/>
  </w:style>
  <w:style w:type="paragraph" w:styleId="aa">
    <w:name w:val="footer"/>
    <w:basedOn w:val="a"/>
    <w:link w:val="ab"/>
    <w:uiPriority w:val="99"/>
    <w:unhideWhenUsed/>
    <w:rsid w:val="001842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842D6"/>
  </w:style>
  <w:style w:type="paragraph" w:styleId="ac">
    <w:name w:val="Balloon Text"/>
    <w:basedOn w:val="a"/>
    <w:link w:val="ad"/>
    <w:uiPriority w:val="99"/>
    <w:semiHidden/>
    <w:unhideWhenUsed/>
    <w:rsid w:val="00342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428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1438</Words>
  <Characters>8199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Жанна</cp:lastModifiedBy>
  <cp:revision>3</cp:revision>
  <cp:lastPrinted>2018-04-18T08:52:00Z</cp:lastPrinted>
  <dcterms:created xsi:type="dcterms:W3CDTF">2018-04-18T10:35:00Z</dcterms:created>
  <dcterms:modified xsi:type="dcterms:W3CDTF">2018-04-18T11:04:00Z</dcterms:modified>
</cp:coreProperties>
</file>